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159" w:rsidRDefault="001C0159" w:rsidP="005A4D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A4DEE" w:rsidRPr="00D66D13" w:rsidRDefault="005A4DEE" w:rsidP="005274BF">
      <w:pPr>
        <w:rPr>
          <w:rFonts w:ascii="Arial" w:hAnsi="Arial" w:cs="Arial"/>
          <w:b/>
          <w:bCs/>
          <w:sz w:val="22"/>
          <w:szCs w:val="22"/>
        </w:rPr>
      </w:pPr>
      <w:r w:rsidRPr="00D66D13">
        <w:rPr>
          <w:rFonts w:ascii="Arial" w:hAnsi="Arial" w:cs="Arial"/>
          <w:b/>
          <w:bCs/>
          <w:sz w:val="22"/>
          <w:szCs w:val="22"/>
        </w:rPr>
        <w:t>Twoja pierwsza kuchnia z Franke</w:t>
      </w:r>
    </w:p>
    <w:p w:rsidR="005A4DEE" w:rsidRPr="00D66D13" w:rsidRDefault="005A4DEE" w:rsidP="005274BF">
      <w:pPr>
        <w:rPr>
          <w:rFonts w:ascii="Arial" w:hAnsi="Arial" w:cs="Arial"/>
          <w:b/>
          <w:bCs/>
          <w:sz w:val="22"/>
          <w:szCs w:val="22"/>
        </w:rPr>
      </w:pPr>
    </w:p>
    <w:p w:rsidR="005A4DEE" w:rsidRPr="00D66D13" w:rsidRDefault="005A4DEE" w:rsidP="005274BF">
      <w:pPr>
        <w:rPr>
          <w:rFonts w:ascii="Arial" w:hAnsi="Arial" w:cs="Arial"/>
          <w:b/>
          <w:bCs/>
          <w:sz w:val="22"/>
          <w:szCs w:val="22"/>
        </w:rPr>
      </w:pPr>
      <w:r w:rsidRPr="00D66D13">
        <w:rPr>
          <w:rFonts w:ascii="Arial" w:hAnsi="Arial" w:cs="Arial"/>
          <w:b/>
          <w:bCs/>
          <w:sz w:val="22"/>
          <w:szCs w:val="22"/>
        </w:rPr>
        <w:t xml:space="preserve">Kuchnia młodych ludzi urządzających się po raz pierwszy przede wszystkim powinna być ekonomiczna. Ale to nie wszystko. Niewygórowana cena musi iść w parze z funkcjonalnością, wytrzymałością i dobrym designem - nowoczesnym, ale nie onieśmielającym. Franke udowadnia linią urządzeń Smart, że te szczególne oczekiwania młodego pokolenia można spełnić. </w:t>
      </w:r>
    </w:p>
    <w:p w:rsidR="001C0159" w:rsidRDefault="001C0159" w:rsidP="005274BF">
      <w:pPr>
        <w:rPr>
          <w:rFonts w:ascii="Arial" w:hAnsi="Arial" w:cs="Arial"/>
          <w:sz w:val="22"/>
          <w:szCs w:val="22"/>
        </w:rPr>
      </w:pPr>
    </w:p>
    <w:p w:rsidR="005A4DEE" w:rsidRPr="00D66D13" w:rsidRDefault="005A4DEE" w:rsidP="005274BF">
      <w:pPr>
        <w:rPr>
          <w:rFonts w:ascii="Arial" w:hAnsi="Arial" w:cs="Arial"/>
          <w:sz w:val="22"/>
          <w:szCs w:val="22"/>
        </w:rPr>
      </w:pPr>
      <w:r w:rsidRPr="00D66D13">
        <w:rPr>
          <w:rFonts w:ascii="Arial" w:hAnsi="Arial" w:cs="Arial"/>
          <w:sz w:val="22"/>
          <w:szCs w:val="22"/>
        </w:rPr>
        <w:t xml:space="preserve">Czas wchodzenia w dorosłość przypieczętowuje wyprowadzka z rodzinnego domu. Pierwsze mieszkanie to synonim wolności, ale i odpowiedzialności. Urządzanie go to wydarzenie, które pamięta się przez całe życie i wspomina z nostalgią. Największym wyzwaniem jest niewątpliwie wyposażenie kuchni, które powinno łączyć funkcjonalność z przystępną ceną. </w:t>
      </w:r>
    </w:p>
    <w:p w:rsidR="005A4DEE" w:rsidRPr="00D66D13" w:rsidRDefault="005A4DEE" w:rsidP="005274BF">
      <w:pPr>
        <w:rPr>
          <w:rFonts w:ascii="Arial" w:hAnsi="Arial" w:cs="Arial"/>
          <w:sz w:val="22"/>
          <w:szCs w:val="22"/>
        </w:rPr>
      </w:pPr>
    </w:p>
    <w:p w:rsidR="005A4DEE" w:rsidRPr="00D66D13" w:rsidRDefault="005A4DEE" w:rsidP="005274BF">
      <w:pPr>
        <w:rPr>
          <w:rFonts w:ascii="Arial" w:hAnsi="Arial" w:cs="Arial"/>
          <w:sz w:val="22"/>
          <w:szCs w:val="22"/>
        </w:rPr>
      </w:pPr>
      <w:r w:rsidRPr="00D66D13">
        <w:rPr>
          <w:rFonts w:ascii="Arial" w:hAnsi="Arial" w:cs="Arial"/>
          <w:sz w:val="22"/>
          <w:szCs w:val="22"/>
        </w:rPr>
        <w:t xml:space="preserve">Warunek te spełniają urządzenia z linii Smart marki Franke. Zaprojektowane zostały z myślą o osobach, które nie potrzebują zaawansowanych funkcji i programów. A do codziennego korzystania z kuchni w zupełności wystarczają urządzenia wydajne i nieskomplikowane w obsłudze. W linii Smart znajdziemy zlewozmywaki, baterie, okapy, płyty grzewcze, piekarniki i kuchenki mikrofalowe do zabudowy. Wszystkie zaprojektowane są w minimalistycznym stylu, przekraczającym zwykłe standardy. </w:t>
      </w:r>
    </w:p>
    <w:p w:rsidR="005A4DEE" w:rsidRPr="00D66D13" w:rsidRDefault="005A4DEE" w:rsidP="005274BF">
      <w:pPr>
        <w:rPr>
          <w:rFonts w:ascii="Arial" w:hAnsi="Arial" w:cs="Arial"/>
          <w:sz w:val="22"/>
          <w:szCs w:val="22"/>
        </w:rPr>
      </w:pPr>
    </w:p>
    <w:p w:rsidR="00913F0C" w:rsidRPr="00D66D13" w:rsidRDefault="005A4DEE" w:rsidP="005274BF">
      <w:pPr>
        <w:rPr>
          <w:rFonts w:ascii="Arial" w:hAnsi="Arial" w:cs="Arial"/>
          <w:sz w:val="22"/>
          <w:szCs w:val="22"/>
        </w:rPr>
      </w:pPr>
      <w:r w:rsidRPr="00D66D13">
        <w:rPr>
          <w:rFonts w:ascii="Arial" w:hAnsi="Arial" w:cs="Arial"/>
          <w:sz w:val="22"/>
          <w:szCs w:val="22"/>
        </w:rPr>
        <w:t xml:space="preserve">I tak stalowe zlewozmywaki są praktyczne i estetyczne, wyposażone w automatyczny odpływ ułatwiają płukanie dużych ilości owoców i warzyw. Łatwo dobierzemy do nich baterie – w rodzinie Smart do dyspozycji mamy model ze stałą wylewką lub dwie wersje z wygodną wylewką wyciąganą. Wszystkie wykończone są w neutralnym chromie. Do sprawnego przygotowywania posiłków przydadzą się piekarniki Smart </w:t>
      </w:r>
    </w:p>
    <w:p w:rsidR="00D66D13" w:rsidRPr="001C5E3B" w:rsidRDefault="00D66D13" w:rsidP="005274BF">
      <w:pPr>
        <w:rPr>
          <w:rFonts w:ascii="Arial" w:hAnsi="Arial" w:cs="Arial"/>
          <w:sz w:val="22"/>
          <w:szCs w:val="22"/>
        </w:rPr>
      </w:pPr>
    </w:p>
    <w:p w:rsidR="005A4DEE" w:rsidRPr="00D66D13" w:rsidRDefault="005A4DEE" w:rsidP="005274BF">
      <w:pPr>
        <w:rPr>
          <w:rFonts w:ascii="Arial" w:hAnsi="Arial" w:cs="Arial"/>
          <w:sz w:val="22"/>
          <w:szCs w:val="22"/>
        </w:rPr>
      </w:pPr>
      <w:proofErr w:type="spellStart"/>
      <w:r w:rsidRPr="00D66D13">
        <w:rPr>
          <w:rFonts w:ascii="Arial" w:hAnsi="Arial" w:cs="Arial"/>
          <w:sz w:val="22"/>
          <w:szCs w:val="22"/>
        </w:rPr>
        <w:t>Linear</w:t>
      </w:r>
      <w:proofErr w:type="spellEnd"/>
      <w:r w:rsidRPr="00D66D13">
        <w:rPr>
          <w:rFonts w:ascii="Arial" w:hAnsi="Arial" w:cs="Arial"/>
          <w:sz w:val="22"/>
          <w:szCs w:val="22"/>
        </w:rPr>
        <w:t xml:space="preserve"> lub Smart Plus oferują od 6 do 8 funkcji pieczenia. Można w nich zaprogramować czas startu i zakończenia pracy. W kuchni liczy się każdy centymetr powierzchni blatu. Dlatego w linii Smart znajdziemy kilka wielkości energooszczędnych płyt indukcyjnych, wyposażonych w dwa, trzy lub cztery pola grzewcze. Do małej kuchni Franke proponuje również zgrabny okap ścienny Smart Flat wykończony białym lub czarnym szkłem.  Model ma cztery poziomy mocy (3 + Intensywny) oraz klasę efektywności energetycznej A. Szklany panel z czarnego lub białego szkła nie musi być otwierany do pracy dzięki silnemu zasysaniu krawędziowemu. Na koniec nie sposób nie wspomnieć o bardzo lubianym okapie Smart </w:t>
      </w:r>
      <w:proofErr w:type="spellStart"/>
      <w:r w:rsidRPr="00D66D13">
        <w:rPr>
          <w:rFonts w:ascii="Arial" w:hAnsi="Arial" w:cs="Arial"/>
          <w:sz w:val="22"/>
          <w:szCs w:val="22"/>
        </w:rPr>
        <w:t>Deco</w:t>
      </w:r>
      <w:proofErr w:type="spellEnd"/>
      <w:r w:rsidRPr="00D66D13">
        <w:rPr>
          <w:rFonts w:ascii="Arial" w:hAnsi="Arial" w:cs="Arial"/>
          <w:sz w:val="22"/>
          <w:szCs w:val="22"/>
        </w:rPr>
        <w:t>. Ten najmłodszy członek rodziny Smart uwodzi pastelowymi kolorami oraz miękkimi kształtami, które nawiązują do najbardziej klasycznej formy okapu. A w dodatku jest łatwy do sterowania pokrętłem i cichy – zaledwie 48dB w trybie podstawowym.</w:t>
      </w:r>
    </w:p>
    <w:p w:rsidR="005A4DEE" w:rsidRPr="00D66D13" w:rsidRDefault="005A4DEE" w:rsidP="005274BF">
      <w:pPr>
        <w:rPr>
          <w:rFonts w:ascii="Arial" w:hAnsi="Arial" w:cs="Arial"/>
          <w:sz w:val="22"/>
          <w:szCs w:val="22"/>
        </w:rPr>
      </w:pPr>
    </w:p>
    <w:p w:rsidR="005A4DEE" w:rsidRPr="00D66D13" w:rsidRDefault="005A4DEE" w:rsidP="005274BF">
      <w:pPr>
        <w:rPr>
          <w:rFonts w:ascii="Arial" w:hAnsi="Arial" w:cs="Arial"/>
          <w:sz w:val="22"/>
          <w:szCs w:val="22"/>
        </w:rPr>
      </w:pPr>
      <w:r w:rsidRPr="00D66D13">
        <w:rPr>
          <w:rFonts w:ascii="Arial" w:hAnsi="Arial" w:cs="Arial"/>
          <w:sz w:val="22"/>
          <w:szCs w:val="22"/>
        </w:rPr>
        <w:t xml:space="preserve">Smart oznacza sprytnie, więc nie bez powodu linia Franke nosi tę nazwę. Projektanci zadbali by urządzenia były intuicyjne i komfortowe w codziennym użytkowaniu. Co więcej, Smart udowadnia, że mniejszy budżet nie musi oznaczać kompromisów dotyczących jakości ani estetyki. Dlatego urządzenia doskonale sprawdzają się w niewielkich mieszkaniach, w których kuchnia - dla lepszego wykorzystania przestrzeni - połączona jest </w:t>
      </w:r>
      <w:r w:rsidR="001C0159">
        <w:rPr>
          <w:rFonts w:ascii="Arial" w:hAnsi="Arial" w:cs="Arial"/>
          <w:sz w:val="22"/>
          <w:szCs w:val="22"/>
        </w:rPr>
        <w:br/>
      </w:r>
      <w:r w:rsidRPr="00D66D13">
        <w:rPr>
          <w:rFonts w:ascii="Arial" w:hAnsi="Arial" w:cs="Arial"/>
          <w:sz w:val="22"/>
          <w:szCs w:val="22"/>
        </w:rPr>
        <w:t xml:space="preserve">z pokojem dziennym. </w:t>
      </w:r>
      <w:hyperlink r:id="rId7" w:history="1">
        <w:bookmarkStart w:id="0" w:name="_GoBack"/>
        <w:bookmarkEnd w:id="0"/>
        <w:r w:rsidR="00913F0C" w:rsidRPr="00D66D13">
          <w:rPr>
            <w:rStyle w:val="Hipercze"/>
            <w:rFonts w:ascii="Arial" w:hAnsi="Arial" w:cs="Arial"/>
            <w:sz w:val="22"/>
            <w:szCs w:val="22"/>
          </w:rPr>
          <w:t>www.franke.pl/ks</w:t>
        </w:r>
      </w:hyperlink>
      <w:r w:rsidR="00913F0C" w:rsidRPr="00D66D13">
        <w:rPr>
          <w:rFonts w:ascii="Arial" w:hAnsi="Arial" w:cs="Arial"/>
          <w:sz w:val="22"/>
          <w:szCs w:val="22"/>
        </w:rPr>
        <w:t xml:space="preserve"> </w:t>
      </w:r>
    </w:p>
    <w:p w:rsidR="009D4656" w:rsidRDefault="009D4656"/>
    <w:sectPr w:rsidR="009D4656" w:rsidSect="00622B8C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8A2" w:rsidRDefault="003E78A2" w:rsidP="00B74DBA">
      <w:r>
        <w:separator/>
      </w:r>
    </w:p>
  </w:endnote>
  <w:endnote w:type="continuationSeparator" w:id="0">
    <w:p w:rsidR="003E78A2" w:rsidRDefault="003E78A2" w:rsidP="00B7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81939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3F0C" w:rsidRDefault="00913F0C" w:rsidP="00366F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3F0C" w:rsidRDefault="00913F0C" w:rsidP="00913F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3686759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3F0C" w:rsidRDefault="00913F0C" w:rsidP="00366F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913F0C" w:rsidRDefault="00913F0C" w:rsidP="00913F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8A2" w:rsidRDefault="003E78A2" w:rsidP="00B74DBA">
      <w:r>
        <w:separator/>
      </w:r>
    </w:p>
  </w:footnote>
  <w:footnote w:type="continuationSeparator" w:id="0">
    <w:p w:rsidR="003E78A2" w:rsidRDefault="003E78A2" w:rsidP="00B74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BA" w:rsidRDefault="00B74DBA" w:rsidP="00B74DBA">
    <w:pPr>
      <w:pStyle w:val="Nagwek"/>
      <w:tabs>
        <w:tab w:val="clear" w:pos="4536"/>
        <w:tab w:val="clear" w:pos="9072"/>
        <w:tab w:val="left" w:pos="4228"/>
      </w:tabs>
    </w:pPr>
    <w:r>
      <w:tab/>
    </w:r>
  </w:p>
  <w:p w:rsidR="00B74DBA" w:rsidRDefault="00B74DBA" w:rsidP="00B74DBA">
    <w:pPr>
      <w:pStyle w:val="Nagwek"/>
      <w:tabs>
        <w:tab w:val="clear" w:pos="4536"/>
        <w:tab w:val="clear" w:pos="9072"/>
        <w:tab w:val="left" w:pos="4228"/>
      </w:tabs>
    </w:pPr>
  </w:p>
  <w:p w:rsidR="00B74DBA" w:rsidRDefault="00B74DBA" w:rsidP="00B74DBA">
    <w:pPr>
      <w:pStyle w:val="Nagwek"/>
      <w:tabs>
        <w:tab w:val="clear" w:pos="4536"/>
        <w:tab w:val="clear" w:pos="9072"/>
        <w:tab w:val="left" w:pos="42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BA"/>
    <w:rsid w:val="0000389C"/>
    <w:rsid w:val="00030263"/>
    <w:rsid w:val="00050BA3"/>
    <w:rsid w:val="000556A0"/>
    <w:rsid w:val="00067AFD"/>
    <w:rsid w:val="000802DF"/>
    <w:rsid w:val="0008425D"/>
    <w:rsid w:val="000A1802"/>
    <w:rsid w:val="000A1832"/>
    <w:rsid w:val="000D5F14"/>
    <w:rsid w:val="000F0E32"/>
    <w:rsid w:val="000F3E79"/>
    <w:rsid w:val="00110AB3"/>
    <w:rsid w:val="00116E5B"/>
    <w:rsid w:val="0015437F"/>
    <w:rsid w:val="001604E3"/>
    <w:rsid w:val="0016736E"/>
    <w:rsid w:val="001A1B4E"/>
    <w:rsid w:val="001B25B5"/>
    <w:rsid w:val="001C0159"/>
    <w:rsid w:val="001C5E3B"/>
    <w:rsid w:val="001D0B4C"/>
    <w:rsid w:val="001E5AAC"/>
    <w:rsid w:val="001F2BEF"/>
    <w:rsid w:val="002463E4"/>
    <w:rsid w:val="00250F00"/>
    <w:rsid w:val="0026558F"/>
    <w:rsid w:val="00290B76"/>
    <w:rsid w:val="00292A2B"/>
    <w:rsid w:val="002B021E"/>
    <w:rsid w:val="002C092C"/>
    <w:rsid w:val="002C36D8"/>
    <w:rsid w:val="002F09F8"/>
    <w:rsid w:val="002F7041"/>
    <w:rsid w:val="00300B87"/>
    <w:rsid w:val="003059C1"/>
    <w:rsid w:val="00323122"/>
    <w:rsid w:val="00344AF6"/>
    <w:rsid w:val="0035433F"/>
    <w:rsid w:val="0038119F"/>
    <w:rsid w:val="003B0CC5"/>
    <w:rsid w:val="003B1EAE"/>
    <w:rsid w:val="003E78A2"/>
    <w:rsid w:val="004005C8"/>
    <w:rsid w:val="004120BE"/>
    <w:rsid w:val="00425660"/>
    <w:rsid w:val="004360C7"/>
    <w:rsid w:val="004477E7"/>
    <w:rsid w:val="0046399E"/>
    <w:rsid w:val="00463EDE"/>
    <w:rsid w:val="00467CAB"/>
    <w:rsid w:val="00492497"/>
    <w:rsid w:val="004933EF"/>
    <w:rsid w:val="00493CBD"/>
    <w:rsid w:val="004B7F71"/>
    <w:rsid w:val="004C4E07"/>
    <w:rsid w:val="004C531B"/>
    <w:rsid w:val="004D3588"/>
    <w:rsid w:val="004E01BF"/>
    <w:rsid w:val="004E4DF8"/>
    <w:rsid w:val="00520125"/>
    <w:rsid w:val="00524FE2"/>
    <w:rsid w:val="005274BF"/>
    <w:rsid w:val="00545FC1"/>
    <w:rsid w:val="00550922"/>
    <w:rsid w:val="00550BE8"/>
    <w:rsid w:val="0055756C"/>
    <w:rsid w:val="00560D43"/>
    <w:rsid w:val="0056633C"/>
    <w:rsid w:val="00567E90"/>
    <w:rsid w:val="00577FED"/>
    <w:rsid w:val="00585F06"/>
    <w:rsid w:val="005A4DEE"/>
    <w:rsid w:val="005B5653"/>
    <w:rsid w:val="005C6AC2"/>
    <w:rsid w:val="005E0E49"/>
    <w:rsid w:val="005F18FB"/>
    <w:rsid w:val="005F5AF5"/>
    <w:rsid w:val="00600C6D"/>
    <w:rsid w:val="00622B8C"/>
    <w:rsid w:val="00624AB0"/>
    <w:rsid w:val="00641610"/>
    <w:rsid w:val="00647AE9"/>
    <w:rsid w:val="00652007"/>
    <w:rsid w:val="00654346"/>
    <w:rsid w:val="00674BD8"/>
    <w:rsid w:val="0068318B"/>
    <w:rsid w:val="006C08F9"/>
    <w:rsid w:val="006D3E67"/>
    <w:rsid w:val="006D3F54"/>
    <w:rsid w:val="007213F7"/>
    <w:rsid w:val="0073048D"/>
    <w:rsid w:val="00732220"/>
    <w:rsid w:val="00761994"/>
    <w:rsid w:val="00796C22"/>
    <w:rsid w:val="007E0FC6"/>
    <w:rsid w:val="00817DDC"/>
    <w:rsid w:val="00825522"/>
    <w:rsid w:val="00827CA1"/>
    <w:rsid w:val="00843CD0"/>
    <w:rsid w:val="008474A9"/>
    <w:rsid w:val="00872FC8"/>
    <w:rsid w:val="008B3ECC"/>
    <w:rsid w:val="008D3D93"/>
    <w:rsid w:val="00913F0C"/>
    <w:rsid w:val="009426A3"/>
    <w:rsid w:val="00952142"/>
    <w:rsid w:val="00953ABE"/>
    <w:rsid w:val="0096144B"/>
    <w:rsid w:val="00975D24"/>
    <w:rsid w:val="009A463F"/>
    <w:rsid w:val="009A5C5B"/>
    <w:rsid w:val="009D4656"/>
    <w:rsid w:val="00A3646E"/>
    <w:rsid w:val="00A365FB"/>
    <w:rsid w:val="00A41125"/>
    <w:rsid w:val="00A412BA"/>
    <w:rsid w:val="00A47B11"/>
    <w:rsid w:val="00AA0EDF"/>
    <w:rsid w:val="00AB4336"/>
    <w:rsid w:val="00AB5991"/>
    <w:rsid w:val="00AC0F30"/>
    <w:rsid w:val="00AD273B"/>
    <w:rsid w:val="00AE0D6E"/>
    <w:rsid w:val="00AE7385"/>
    <w:rsid w:val="00B01134"/>
    <w:rsid w:val="00B3497D"/>
    <w:rsid w:val="00B42C18"/>
    <w:rsid w:val="00B72A61"/>
    <w:rsid w:val="00B74DBA"/>
    <w:rsid w:val="00BB0923"/>
    <w:rsid w:val="00BB0D83"/>
    <w:rsid w:val="00BB7EF3"/>
    <w:rsid w:val="00BE0EB8"/>
    <w:rsid w:val="00BE6A7B"/>
    <w:rsid w:val="00C242A2"/>
    <w:rsid w:val="00C3393A"/>
    <w:rsid w:val="00C4685E"/>
    <w:rsid w:val="00C53C72"/>
    <w:rsid w:val="00C74C94"/>
    <w:rsid w:val="00C80C32"/>
    <w:rsid w:val="00C8202D"/>
    <w:rsid w:val="00C82C07"/>
    <w:rsid w:val="00CB35E8"/>
    <w:rsid w:val="00CB458D"/>
    <w:rsid w:val="00CB4A04"/>
    <w:rsid w:val="00CE35B4"/>
    <w:rsid w:val="00CE3895"/>
    <w:rsid w:val="00CE7148"/>
    <w:rsid w:val="00CF67F6"/>
    <w:rsid w:val="00D03DB2"/>
    <w:rsid w:val="00D06542"/>
    <w:rsid w:val="00D42C1C"/>
    <w:rsid w:val="00D44676"/>
    <w:rsid w:val="00D64B15"/>
    <w:rsid w:val="00D66D13"/>
    <w:rsid w:val="00D834B0"/>
    <w:rsid w:val="00DB7333"/>
    <w:rsid w:val="00DC6C10"/>
    <w:rsid w:val="00DE5C05"/>
    <w:rsid w:val="00E064E9"/>
    <w:rsid w:val="00E50245"/>
    <w:rsid w:val="00E93F5B"/>
    <w:rsid w:val="00EF508E"/>
    <w:rsid w:val="00F40112"/>
    <w:rsid w:val="00F55126"/>
    <w:rsid w:val="00F55817"/>
    <w:rsid w:val="00FA329E"/>
    <w:rsid w:val="00FA347E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9FEAC"/>
  <w15:chartTrackingRefBased/>
  <w15:docId w15:val="{D311A02A-1CE2-EE47-A537-47289A32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4DB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4D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74DBA"/>
  </w:style>
  <w:style w:type="paragraph" w:styleId="Stopka">
    <w:name w:val="footer"/>
    <w:basedOn w:val="Normalny"/>
    <w:link w:val="StopkaZnak"/>
    <w:uiPriority w:val="99"/>
    <w:unhideWhenUsed/>
    <w:rsid w:val="00B74D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74DBA"/>
  </w:style>
  <w:style w:type="character" w:styleId="Hipercze">
    <w:name w:val="Hyperlink"/>
    <w:basedOn w:val="Domylnaczcionkaakapitu"/>
    <w:uiPriority w:val="99"/>
    <w:semiHidden/>
    <w:rsid w:val="00B74DBA"/>
    <w:rPr>
      <w:color w:val="00000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6A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CA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CA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3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3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36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5FC1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1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ke.pl/k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A5CF73-95BC-144F-8B5E-3A76038E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Kril</dc:creator>
  <cp:keywords/>
  <dc:description/>
  <cp:lastModifiedBy>Jarosław Kril</cp:lastModifiedBy>
  <cp:revision>2</cp:revision>
  <dcterms:created xsi:type="dcterms:W3CDTF">2020-02-04T09:45:00Z</dcterms:created>
  <dcterms:modified xsi:type="dcterms:W3CDTF">2020-02-04T09:45:00Z</dcterms:modified>
</cp:coreProperties>
</file>